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rPr>
          <w:rFonts w:ascii="Helvetica"/>
          <w:b w:val="1"/>
          <w:bCs w:val="1"/>
          <w:sz w:val="28"/>
          <w:szCs w:val="28"/>
        </w:rPr>
      </w:pPr>
      <w:r>
        <w:rPr>
          <w:rFonts w:ascii="Helvetic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622300</wp:posOffset>
            </wp:positionV>
            <wp:extent cx="1313419" cy="1300719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597" y="21597"/>
                <wp:lineTo x="21597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B PROFILE.jpg"/>
                    <pic:cNvPicPr/>
                  </pic:nvPicPr>
                  <pic:blipFill>
                    <a:blip r:embed="rId4">
                      <a:extLst/>
                    </a:blip>
                    <a:srcRect l="0" t="0" r="0" b="966"/>
                    <a:stretch>
                      <a:fillRect/>
                    </a:stretch>
                  </pic:blipFill>
                  <pic:spPr>
                    <a:xfrm>
                      <a:off x="0" y="0"/>
                      <a:ext cx="1313419" cy="13007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jc w:val="center"/>
        <w:rPr>
          <w:rFonts w:ascii="Helvetica"/>
          <w:b w:val="1"/>
          <w:bCs w:val="1"/>
          <w:sz w:val="28"/>
          <w:szCs w:val="28"/>
        </w:rPr>
      </w:pPr>
    </w:p>
    <w:p>
      <w:pPr>
        <w:pStyle w:val="Body"/>
        <w:widowControl w:val="0"/>
        <w:jc w:val="center"/>
        <w:rPr>
          <w:rFonts w:ascii="Helvetica"/>
          <w:b w:val="1"/>
          <w:bCs w:val="1"/>
          <w:sz w:val="28"/>
          <w:szCs w:val="28"/>
        </w:rPr>
      </w:pPr>
    </w:p>
    <w:p>
      <w:pPr>
        <w:pStyle w:val="Body"/>
        <w:widowControl w:val="0"/>
        <w:jc w:val="center"/>
        <w:rPr>
          <w:rFonts w:ascii="Helvetica"/>
          <w:b w:val="1"/>
          <w:bCs w:val="1"/>
          <w:sz w:val="2"/>
          <w:szCs w:val="2"/>
        </w:rPr>
      </w:pPr>
    </w:p>
    <w:p>
      <w:pPr>
        <w:pStyle w:val="Body"/>
        <w:widowControl w:val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>Pushing Up Daisies</w:t>
      </w:r>
      <w:r>
        <w:rPr>
          <w:rFonts w:ascii="Helvetica"/>
          <w:b w:val="1"/>
          <w:bCs w:val="1"/>
          <w:sz w:val="28"/>
          <w:szCs w:val="28"/>
          <w:rtl w:val="0"/>
        </w:rPr>
        <w:t xml:space="preserve"> stock at Todmorden Library</w:t>
      </w:r>
    </w:p>
    <w:tbl>
      <w:tblPr>
        <w:tblW w:w="92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80"/>
        <w:gridCol w:w="3081"/>
        <w:gridCol w:w="3081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 xml:space="preserve">Title 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Author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Category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Lovely Old Rolly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Michael Rosen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Children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Fiction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There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something I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ve been dying to tell you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Linda Bellingham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Adult Non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Smoke gets in your eyes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Caitlin Doughty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Adult Non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Seeds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Ross Mackintosh ( local author)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Adult Graphic Novel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Heaven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Nicholas Allan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Children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Fiction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 not go gentle: poems for funerals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Neil,Astley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Adult Non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Let not the waves of the sea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Simon Stephenson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Adult Non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Fault in our stars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John Green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Teen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miss you: first look at death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Lesley Harker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Children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monster calls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Patrick Ness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Children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fiction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Being mortal : illness, medicine and what matters in the end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Atul Gawande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Adult Non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Suzanne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diary for Nicholas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James Patterson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Adult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Goodbye Mog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Judith Kerr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Children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Saying goodbye to a pet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Nicola Edwards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Children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non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Saying Goodbye to a parent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Nicola Edwards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Children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Non Fiction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Saying Goodbye to a brother or sister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Nicola Edwards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Children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Non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Harry and Hopper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Margaret Wild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Children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Badgers parting gift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Susan Varley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Children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Mothers love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Barbara Greene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Adult Non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Michael Rosen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Sad Book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Michael Rosen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Children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It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not because I want to die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Debbie Purdy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Adult Non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My Henry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Judith Kerr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Children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Fiction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Lifeplanner guide to funerals and bereavement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Sam Weller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Adult Non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Before I die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Jenny Downham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Teen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Sky is everywhere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Jandy Nelson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Teen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ll see myself out thank you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Colin Brewer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Adult Non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miss you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Pat Thomas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Children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Year of magical thinking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Joan Didion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Adult Non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grief Observed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 S Lewis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Adult Non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Late Fragments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Kate Gross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Adult Non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Unbroken Trust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Jill Anderson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Adult Non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Huge bag of worries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Virginia Ironside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Children Fiction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My sister lives on the mantelpiece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Annabel Pitcher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Teen Fiction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Next to you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Gloria Hunniford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Adult Non Fiction</w:t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rFonts w:ascii="Helvetica" w:cs="Helvetica" w:hAnsi="Helvetica" w:eastAsia="Helvetica"/>
        </w:rPr>
        <w:br w:type="textWrapping"/>
      </w:r>
      <w:r>
        <w:rPr>
          <w:rFonts w:ascii="Helvetica" w:cs="Helvetica" w:hAnsi="Helvetica" w:eastAsia="Helvetica"/>
        </w:rPr>
        <w:br w:type="page"/>
      </w:r>
    </w:p>
    <w:p>
      <w:pPr>
        <w:pStyle w:val="Body"/>
        <w:widowControl w:val="0"/>
        <w:spacing w:line="240" w:lineRule="auto"/>
      </w:pP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